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33" w:rsidRDefault="004D6933" w:rsidP="004D693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Town of Keene</w:t>
      </w:r>
    </w:p>
    <w:p w:rsidR="004D6933" w:rsidRDefault="004D6933" w:rsidP="004D693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Public Hearing</w:t>
      </w:r>
    </w:p>
    <w:p w:rsidR="004D6933" w:rsidRDefault="002A616A" w:rsidP="004D693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Increase and Improvement of Facilities of Water District No.2</w:t>
      </w:r>
    </w:p>
    <w:p w:rsidR="004D6933" w:rsidRDefault="004D6933" w:rsidP="004D69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A616A">
        <w:rPr>
          <w:rFonts w:ascii="Times New Roman" w:eastAsia="Times New Roman" w:hAnsi="Times New Roman" w:cs="Times New Roman"/>
          <w:sz w:val="28"/>
          <w:szCs w:val="28"/>
        </w:rPr>
        <w:t>June 10</w:t>
      </w:r>
      <w:r w:rsidRPr="00AD19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</w:p>
    <w:p w:rsidR="004D6933" w:rsidRDefault="004D6933" w:rsidP="004D69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5:30 P.M. Town Hall</w:t>
      </w:r>
    </w:p>
    <w:p w:rsidR="004D6933" w:rsidRDefault="004D6933" w:rsidP="004D69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Board Members Present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2A616A"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 w:rsidR="002A616A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="002A616A">
        <w:rPr>
          <w:rFonts w:ascii="Times New Roman" w:eastAsia="Times New Roman" w:hAnsi="Times New Roman" w:cs="Times New Roman"/>
          <w:sz w:val="28"/>
          <w:szCs w:val="28"/>
        </w:rPr>
        <w:t xml:space="preserve"> Deputy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Supervisor, </w:t>
      </w:r>
      <w:r w:rsidR="002A616A">
        <w:rPr>
          <w:rFonts w:ascii="Times New Roman" w:eastAsia="Times New Roman" w:hAnsi="Times New Roman" w:cs="Times New Roman"/>
          <w:sz w:val="28"/>
          <w:szCs w:val="28"/>
        </w:rPr>
        <w:t>Christopher Daly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, Ann Hough Council Members</w:t>
      </w:r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Absent: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616A">
        <w:rPr>
          <w:rFonts w:ascii="Times New Roman" w:eastAsia="Times New Roman" w:hAnsi="Times New Roman" w:cs="Times New Roman"/>
          <w:sz w:val="28"/>
          <w:szCs w:val="28"/>
        </w:rPr>
        <w:t>Joe-Pete Wilson</w:t>
      </w:r>
      <w:r w:rsidR="009978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7892">
        <w:rPr>
          <w:rFonts w:ascii="Times New Roman" w:eastAsia="Times New Roman" w:hAnsi="Times New Roman" w:cs="Times New Roman"/>
          <w:sz w:val="28"/>
          <w:szCs w:val="28"/>
        </w:rPr>
        <w:t xml:space="preserve">Robert </w:t>
      </w:r>
      <w:proofErr w:type="spellStart"/>
      <w:r w:rsidR="00997892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Town Officials Present: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Anna Whitney Town Clerk</w:t>
      </w:r>
      <w:r w:rsidR="002A616A">
        <w:rPr>
          <w:rFonts w:ascii="Times New Roman" w:eastAsia="Times New Roman" w:hAnsi="Times New Roman" w:cs="Times New Roman"/>
          <w:sz w:val="28"/>
          <w:szCs w:val="28"/>
        </w:rPr>
        <w:t>, Savana Li Water Superintendent</w:t>
      </w:r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Town Counsel Present: </w:t>
      </w:r>
      <w:r w:rsidR="001945CA" w:rsidRPr="002B6791">
        <w:rPr>
          <w:rFonts w:ascii="Times New Roman" w:eastAsia="Times New Roman" w:hAnsi="Times New Roman" w:cs="Times New Roman"/>
          <w:sz w:val="28"/>
          <w:szCs w:val="28"/>
        </w:rPr>
        <w:t xml:space="preserve">Bryan Liam Kennelly, </w:t>
      </w:r>
      <w:proofErr w:type="spellStart"/>
      <w:r w:rsidR="001945CA" w:rsidRPr="002B6791">
        <w:rPr>
          <w:rFonts w:ascii="Times New Roman" w:eastAsia="Times New Roman" w:hAnsi="Times New Roman" w:cs="Times New Roman"/>
          <w:sz w:val="28"/>
          <w:szCs w:val="28"/>
        </w:rPr>
        <w:t>Esq</w:t>
      </w:r>
      <w:proofErr w:type="spellEnd"/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Members of the Public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A616A">
        <w:rPr>
          <w:rFonts w:ascii="Times New Roman" w:eastAsia="Times New Roman" w:hAnsi="Times New Roman" w:cs="Times New Roman"/>
          <w:sz w:val="28"/>
          <w:szCs w:val="28"/>
        </w:rPr>
        <w:t>Roger Allen</w:t>
      </w:r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D6933" w:rsidRDefault="004D6933" w:rsidP="004D6933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Call the Public Hearing to Order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r w:rsidR="002A616A">
        <w:rPr>
          <w:rFonts w:ascii="Times New Roman" w:eastAsia="Times New Roman" w:hAnsi="Times New Roman" w:cs="Times New Roman"/>
          <w:sz w:val="28"/>
          <w:szCs w:val="28"/>
        </w:rPr>
        <w:t>5:30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 w:rsidR="002A616A"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 w:rsidR="002A616A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</w:p>
    <w:p w:rsidR="004D6933" w:rsidRDefault="004D6933" w:rsidP="004D6933"/>
    <w:p w:rsidR="004D6933" w:rsidRDefault="004D6933" w:rsidP="004D69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Pledge of Allegiance</w:t>
      </w:r>
    </w:p>
    <w:p w:rsidR="004D6933" w:rsidRPr="004A2327" w:rsidRDefault="004D6933" w:rsidP="004D6933">
      <w:pPr>
        <w:rPr>
          <w:rFonts w:ascii="Times New Roman" w:hAnsi="Times New Roman" w:cs="Times New Roman"/>
          <w:b/>
          <w:sz w:val="28"/>
          <w:szCs w:val="28"/>
        </w:rPr>
      </w:pPr>
      <w:r w:rsidRPr="004A2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933" w:rsidRDefault="004D6933" w:rsidP="004D6933">
      <w:pPr>
        <w:rPr>
          <w:rFonts w:ascii="Times New Roman" w:hAnsi="Times New Roman" w:cs="Times New Roman"/>
          <w:b/>
          <w:sz w:val="28"/>
          <w:szCs w:val="28"/>
        </w:rPr>
      </w:pPr>
      <w:r w:rsidRPr="00684BFC">
        <w:rPr>
          <w:rFonts w:ascii="Times New Roman" w:hAnsi="Times New Roman" w:cs="Times New Roman"/>
          <w:b/>
          <w:sz w:val="28"/>
          <w:szCs w:val="28"/>
        </w:rPr>
        <w:t>NOTICE OF PUBLIC HEARING:</w:t>
      </w:r>
    </w:p>
    <w:p w:rsidR="004D6933" w:rsidRDefault="004D6933" w:rsidP="004D6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Notice of Public Hearing </w:t>
      </w:r>
      <w:proofErr w:type="gramStart"/>
      <w:r>
        <w:rPr>
          <w:rFonts w:ascii="Times New Roman" w:hAnsi="Times New Roman" w:cs="Times New Roman"/>
          <w:sz w:val="28"/>
          <w:szCs w:val="28"/>
        </w:rPr>
        <w:t>was published in the Sun Community</w:t>
      </w:r>
      <w:r w:rsidR="001945CA">
        <w:rPr>
          <w:rFonts w:ascii="Times New Roman" w:hAnsi="Times New Roman" w:cs="Times New Roman"/>
          <w:sz w:val="28"/>
          <w:szCs w:val="28"/>
        </w:rPr>
        <w:t xml:space="preserve"> and the Press Republican</w:t>
      </w:r>
      <w:r>
        <w:rPr>
          <w:rFonts w:ascii="Times New Roman" w:hAnsi="Times New Roman" w:cs="Times New Roman"/>
          <w:sz w:val="28"/>
          <w:szCs w:val="28"/>
        </w:rPr>
        <w:t xml:space="preserve"> Newspaper, posted on the </w:t>
      </w:r>
      <w:r w:rsidRPr="00454A69">
        <w:rPr>
          <w:rFonts w:ascii="Times New Roman" w:hAnsi="Times New Roman" w:cs="Times New Roman"/>
          <w:b/>
          <w:sz w:val="28"/>
          <w:szCs w:val="28"/>
        </w:rPr>
        <w:t>Town of Keene website</w:t>
      </w:r>
      <w:r>
        <w:rPr>
          <w:rFonts w:ascii="Times New Roman" w:hAnsi="Times New Roman" w:cs="Times New Roman"/>
          <w:sz w:val="28"/>
          <w:szCs w:val="28"/>
        </w:rPr>
        <w:t>, and posted on our signage boards at the Town</w:t>
      </w:r>
      <w:r w:rsidR="001945CA">
        <w:rPr>
          <w:rFonts w:ascii="Times New Roman" w:hAnsi="Times New Roman" w:cs="Times New Roman"/>
          <w:sz w:val="28"/>
          <w:szCs w:val="28"/>
        </w:rPr>
        <w:t xml:space="preserve"> Hall</w:t>
      </w:r>
      <w:proofErr w:type="gramEnd"/>
      <w:r w:rsidR="001945CA">
        <w:rPr>
          <w:rFonts w:ascii="Times New Roman" w:hAnsi="Times New Roman" w:cs="Times New Roman"/>
          <w:sz w:val="28"/>
          <w:szCs w:val="28"/>
        </w:rPr>
        <w:t>. This public hearing is on the matter of the increase and improvement of Water District No.2 in the Town of Keene, Essex County, New York (additional cost)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933" w:rsidRDefault="004D6933" w:rsidP="004D6933">
      <w:pPr>
        <w:rPr>
          <w:rFonts w:ascii="Times New Roman" w:hAnsi="Times New Roman" w:cs="Times New Roman"/>
          <w:sz w:val="28"/>
          <w:szCs w:val="28"/>
        </w:rPr>
      </w:pPr>
    </w:p>
    <w:p w:rsidR="001945CA" w:rsidRDefault="001945CA" w:rsidP="004D6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explain the reason for our Public Hearing.  She stated this is the time for questions ad concerns.</w:t>
      </w:r>
    </w:p>
    <w:p w:rsidR="001945CA" w:rsidRDefault="001945CA" w:rsidP="004D6933">
      <w:pPr>
        <w:rPr>
          <w:rFonts w:ascii="Times New Roman" w:hAnsi="Times New Roman" w:cs="Times New Roman"/>
          <w:sz w:val="28"/>
          <w:szCs w:val="28"/>
        </w:rPr>
      </w:pPr>
    </w:p>
    <w:p w:rsidR="004D6933" w:rsidRDefault="004D6933" w:rsidP="004D6933">
      <w:pPr>
        <w:rPr>
          <w:rFonts w:ascii="Times New Roman" w:hAnsi="Times New Roman" w:cs="Times New Roman"/>
          <w:sz w:val="28"/>
          <w:szCs w:val="28"/>
        </w:rPr>
      </w:pPr>
      <w:r w:rsidRPr="00684BFC">
        <w:rPr>
          <w:rFonts w:ascii="Times New Roman" w:hAnsi="Times New Roman" w:cs="Times New Roman"/>
          <w:b/>
          <w:sz w:val="28"/>
          <w:szCs w:val="28"/>
        </w:rPr>
        <w:t>Public Comment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45CA">
        <w:rPr>
          <w:rFonts w:ascii="Times New Roman" w:hAnsi="Times New Roman" w:cs="Times New Roman"/>
          <w:sz w:val="28"/>
          <w:szCs w:val="28"/>
        </w:rPr>
        <w:t xml:space="preserve"> No Comments</w:t>
      </w:r>
    </w:p>
    <w:p w:rsidR="004D6933" w:rsidRDefault="004D6933" w:rsidP="004D6933">
      <w:pPr>
        <w:rPr>
          <w:rFonts w:ascii="Times New Roman" w:hAnsi="Times New Roman" w:cs="Times New Roman"/>
          <w:sz w:val="28"/>
          <w:szCs w:val="28"/>
        </w:rPr>
      </w:pPr>
    </w:p>
    <w:p w:rsidR="004D6933" w:rsidRDefault="004D6933" w:rsidP="004D6933">
      <w:pPr>
        <w:rPr>
          <w:rFonts w:ascii="Times New Roman" w:hAnsi="Times New Roman" w:cs="Times New Roman"/>
          <w:sz w:val="28"/>
          <w:szCs w:val="28"/>
        </w:rPr>
      </w:pPr>
      <w:r w:rsidRPr="00684BFC">
        <w:rPr>
          <w:rFonts w:ascii="Times New Roman" w:hAnsi="Times New Roman" w:cs="Times New Roman"/>
          <w:b/>
          <w:sz w:val="28"/>
          <w:szCs w:val="28"/>
        </w:rPr>
        <w:t>Adjourn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5CA">
        <w:rPr>
          <w:rFonts w:ascii="Times New Roman" w:hAnsi="Times New Roman" w:cs="Times New Roman"/>
          <w:sz w:val="28"/>
          <w:szCs w:val="28"/>
        </w:rPr>
        <w:t xml:space="preserve">Ms. </w:t>
      </w:r>
      <w:proofErr w:type="spellStart"/>
      <w:r w:rsidR="001945CA">
        <w:rPr>
          <w:rFonts w:ascii="Times New Roman" w:hAnsi="Times New Roman" w:cs="Times New Roman"/>
          <w:sz w:val="28"/>
          <w:szCs w:val="28"/>
        </w:rPr>
        <w:t>Cheetham-Palen</w:t>
      </w:r>
      <w:proofErr w:type="spellEnd"/>
      <w:r w:rsidR="001945CA">
        <w:rPr>
          <w:rFonts w:ascii="Times New Roman" w:hAnsi="Times New Roman" w:cs="Times New Roman"/>
          <w:sz w:val="28"/>
          <w:szCs w:val="28"/>
        </w:rPr>
        <w:t xml:space="preserve"> adjourned at 5:35 P.M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933" w:rsidRDefault="004D6933" w:rsidP="004D6933">
      <w:pPr>
        <w:rPr>
          <w:rFonts w:ascii="Times New Roman" w:hAnsi="Times New Roman" w:cs="Times New Roman"/>
          <w:sz w:val="28"/>
          <w:szCs w:val="28"/>
        </w:rPr>
      </w:pPr>
    </w:p>
    <w:p w:rsidR="004D6933" w:rsidRDefault="004D6933" w:rsidP="004D6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Clerk </w:t>
      </w:r>
    </w:p>
    <w:p w:rsidR="004D6933" w:rsidRDefault="004D6933" w:rsidP="004D6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of Keene</w:t>
      </w:r>
    </w:p>
    <w:p w:rsidR="004D6933" w:rsidRPr="00684BFC" w:rsidRDefault="004D6933" w:rsidP="004D6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 Whitney</w:t>
      </w:r>
    </w:p>
    <w:p w:rsidR="004D6933" w:rsidRDefault="004D6933" w:rsidP="004D6933"/>
    <w:p w:rsidR="00485D86" w:rsidRDefault="00485D86"/>
    <w:sectPr w:rsidR="00485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33"/>
    <w:rsid w:val="001945CA"/>
    <w:rsid w:val="002A616A"/>
    <w:rsid w:val="00485D86"/>
    <w:rsid w:val="004D6933"/>
    <w:rsid w:val="008662D4"/>
    <w:rsid w:val="009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166B"/>
  <w15:chartTrackingRefBased/>
  <w15:docId w15:val="{A0BB77E5-F961-44EA-85CD-B4D5AA23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933"/>
    <w:pPr>
      <w:jc w:val="both"/>
    </w:pPr>
    <w:rPr>
      <w:rFonts w:ascii="Calibri" w:eastAsiaTheme="minorEastAsia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4</cp:revision>
  <dcterms:created xsi:type="dcterms:W3CDTF">2025-06-11T14:47:00Z</dcterms:created>
  <dcterms:modified xsi:type="dcterms:W3CDTF">2025-06-11T15:41:00Z</dcterms:modified>
</cp:coreProperties>
</file>